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B9" w:rsidRPr="005D25B9" w:rsidRDefault="005D25B9" w:rsidP="005D25B9">
      <w:pPr>
        <w:spacing w:after="0" w:line="240" w:lineRule="auto"/>
        <w:rPr>
          <w:rFonts w:ascii="Arial" w:eastAsia="Times New Roman" w:hAnsi="Arial" w:cs="Arial"/>
          <w:color w:val="000000"/>
          <w:sz w:val="27"/>
          <w:szCs w:val="27"/>
        </w:rPr>
      </w:pPr>
      <w:r w:rsidRPr="005D25B9">
        <w:rPr>
          <w:rFonts w:ascii="Arial" w:eastAsia="Times New Roman" w:hAnsi="Arial" w:cs="Arial"/>
          <w:noProof/>
          <w:color w:val="000000"/>
          <w:sz w:val="27"/>
          <w:szCs w:val="27"/>
        </w:rPr>
        <w:drawing>
          <wp:inline distT="0" distB="0" distL="0" distR="0">
            <wp:extent cx="5010150" cy="1066800"/>
            <wp:effectExtent l="0" t="0" r="0" b="0"/>
            <wp:docPr id="1" name="Picture 1" descr="Sterling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terling 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1066800"/>
                    </a:xfrm>
                    <a:prstGeom prst="rect">
                      <a:avLst/>
                    </a:prstGeom>
                    <a:noFill/>
                    <a:ln>
                      <a:noFill/>
                    </a:ln>
                  </pic:spPr>
                </pic:pic>
              </a:graphicData>
            </a:graphic>
          </wp:inline>
        </w:drawing>
      </w:r>
    </w:p>
    <w:p w:rsidR="005D25B9" w:rsidRPr="005D25B9" w:rsidRDefault="005D25B9" w:rsidP="005D25B9">
      <w:pPr>
        <w:spacing w:after="0"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Published on </w:t>
      </w:r>
      <w:r w:rsidRPr="005D25B9">
        <w:rPr>
          <w:rFonts w:ascii="Arial" w:eastAsia="Times New Roman" w:hAnsi="Arial" w:cs="Arial"/>
          <w:i/>
          <w:iCs/>
          <w:color w:val="000000"/>
          <w:sz w:val="24"/>
          <w:szCs w:val="24"/>
        </w:rPr>
        <w:t>Sterling MA</w:t>
      </w:r>
      <w:r w:rsidRPr="005D25B9">
        <w:rPr>
          <w:rFonts w:ascii="Arial" w:eastAsia="Times New Roman" w:hAnsi="Arial" w:cs="Arial"/>
          <w:color w:val="000000"/>
          <w:sz w:val="27"/>
          <w:szCs w:val="27"/>
        </w:rPr>
        <w:t> (</w:t>
      </w:r>
      <w:hyperlink r:id="rId6" w:history="1">
        <w:r w:rsidRPr="005D25B9">
          <w:rPr>
            <w:rFonts w:ascii="Arial" w:eastAsia="Times New Roman" w:hAnsi="Arial" w:cs="Arial"/>
            <w:color w:val="000000"/>
            <w:sz w:val="27"/>
            <w:szCs w:val="27"/>
            <w:u w:val="single"/>
          </w:rPr>
          <w:t>https://www.sterling-ma.gov</w:t>
        </w:r>
      </w:hyperlink>
      <w:r w:rsidRPr="005D25B9">
        <w:rPr>
          <w:rFonts w:ascii="Arial" w:eastAsia="Times New Roman" w:hAnsi="Arial" w:cs="Arial"/>
          <w:color w:val="000000"/>
          <w:sz w:val="27"/>
          <w:szCs w:val="27"/>
        </w:rPr>
        <w:t>)</w:t>
      </w:r>
    </w:p>
    <w:p w:rsidR="005D25B9" w:rsidRPr="005D25B9" w:rsidRDefault="000510AF" w:rsidP="005D25B9">
      <w:pPr>
        <w:spacing w:after="0" w:line="240" w:lineRule="auto"/>
        <w:rPr>
          <w:rFonts w:ascii="Arial" w:eastAsia="Times New Roman" w:hAnsi="Arial" w:cs="Arial"/>
          <w:color w:val="000000"/>
          <w:sz w:val="20"/>
          <w:szCs w:val="20"/>
        </w:rPr>
      </w:pPr>
      <w:hyperlink r:id="rId7" w:history="1">
        <w:r w:rsidR="005D25B9" w:rsidRPr="005D25B9">
          <w:rPr>
            <w:rFonts w:ascii="Arial" w:eastAsia="Times New Roman" w:hAnsi="Arial" w:cs="Arial"/>
            <w:color w:val="000000"/>
            <w:sz w:val="20"/>
            <w:szCs w:val="20"/>
            <w:u w:val="single"/>
          </w:rPr>
          <w:t>Home</w:t>
        </w:r>
      </w:hyperlink>
      <w:r w:rsidR="005D25B9" w:rsidRPr="005D25B9">
        <w:rPr>
          <w:rFonts w:ascii="Arial" w:eastAsia="Times New Roman" w:hAnsi="Arial" w:cs="Arial"/>
          <w:color w:val="000000"/>
          <w:sz w:val="20"/>
          <w:szCs w:val="20"/>
        </w:rPr>
        <w:t> &gt; Trash Regulations</w:t>
      </w:r>
    </w:p>
    <w:p w:rsidR="005D25B9" w:rsidRPr="005D25B9" w:rsidRDefault="000510AF" w:rsidP="005D2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in;height:.75pt" o:hrpct="0" o:hralign="center" o:hrstd="t" o:hrnoshade="t" o:hr="t" fillcolor="#9e9e9e" stroked="f"/>
        </w:pict>
      </w:r>
    </w:p>
    <w:p w:rsidR="005D25B9" w:rsidRPr="005D25B9" w:rsidRDefault="005D25B9" w:rsidP="005D25B9">
      <w:pPr>
        <w:spacing w:before="100" w:beforeAutospacing="1" w:after="100" w:afterAutospacing="1" w:line="240" w:lineRule="auto"/>
        <w:outlineLvl w:val="1"/>
        <w:rPr>
          <w:rFonts w:ascii="Arial" w:eastAsia="Times New Roman" w:hAnsi="Arial" w:cs="Arial"/>
          <w:b/>
          <w:bCs/>
          <w:color w:val="000000"/>
          <w:sz w:val="36"/>
          <w:szCs w:val="36"/>
        </w:rPr>
      </w:pPr>
      <w:r w:rsidRPr="005D25B9">
        <w:rPr>
          <w:rFonts w:ascii="Arial" w:eastAsia="Times New Roman" w:hAnsi="Arial" w:cs="Arial"/>
          <w:b/>
          <w:bCs/>
          <w:color w:val="000000"/>
          <w:sz w:val="36"/>
          <w:szCs w:val="36"/>
        </w:rPr>
        <w:t>Trash Regulations</w:t>
      </w:r>
    </w:p>
    <w:p w:rsidR="005D25B9" w:rsidRPr="005D25B9" w:rsidRDefault="005D25B9" w:rsidP="005D25B9">
      <w:pPr>
        <w:spacing w:after="0"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Department of Public Works</w:t>
      </w:r>
    </w:p>
    <w:p w:rsidR="005D25B9" w:rsidRPr="005D25B9" w:rsidRDefault="005D25B9" w:rsidP="005D25B9">
      <w:pPr>
        <w:spacing w:before="100" w:beforeAutospacing="1" w:after="100" w:afterAutospacing="1" w:line="240" w:lineRule="auto"/>
        <w:outlineLvl w:val="1"/>
        <w:rPr>
          <w:rFonts w:ascii="Arial" w:eastAsia="Times New Roman" w:hAnsi="Arial" w:cs="Arial"/>
          <w:b/>
          <w:bCs/>
          <w:color w:val="000000"/>
          <w:sz w:val="36"/>
          <w:szCs w:val="36"/>
        </w:rPr>
      </w:pPr>
      <w:r w:rsidRPr="005D25B9">
        <w:rPr>
          <w:rFonts w:ascii="Arial" w:eastAsia="Times New Roman" w:hAnsi="Arial" w:cs="Arial"/>
          <w:b/>
          <w:bCs/>
          <w:color w:val="000000"/>
          <w:sz w:val="36"/>
          <w:szCs w:val="36"/>
        </w:rPr>
        <w:t xml:space="preserve">Rubbish Rules </w:t>
      </w:r>
      <w:proofErr w:type="gramStart"/>
      <w:r w:rsidRPr="005D25B9">
        <w:rPr>
          <w:rFonts w:ascii="Arial" w:eastAsia="Times New Roman" w:hAnsi="Arial" w:cs="Arial"/>
          <w:b/>
          <w:bCs/>
          <w:color w:val="000000"/>
          <w:sz w:val="36"/>
          <w:szCs w:val="36"/>
        </w:rPr>
        <w:t>And</w:t>
      </w:r>
      <w:proofErr w:type="gramEnd"/>
      <w:r w:rsidRPr="005D25B9">
        <w:rPr>
          <w:rFonts w:ascii="Arial" w:eastAsia="Times New Roman" w:hAnsi="Arial" w:cs="Arial"/>
          <w:b/>
          <w:bCs/>
          <w:color w:val="000000"/>
          <w:sz w:val="36"/>
          <w:szCs w:val="36"/>
        </w:rPr>
        <w:t xml:space="preserve"> Reg</w:t>
      </w:r>
      <w:r w:rsidR="000510AF">
        <w:rPr>
          <w:rFonts w:ascii="Arial" w:eastAsia="Times New Roman" w:hAnsi="Arial" w:cs="Arial"/>
          <w:b/>
          <w:bCs/>
          <w:color w:val="000000"/>
          <w:sz w:val="36"/>
          <w:szCs w:val="36"/>
        </w:rPr>
        <w:t>u</w:t>
      </w:r>
      <w:r w:rsidRPr="005D25B9">
        <w:rPr>
          <w:rFonts w:ascii="Arial" w:eastAsia="Times New Roman" w:hAnsi="Arial" w:cs="Arial"/>
          <w:b/>
          <w:bCs/>
          <w:color w:val="000000"/>
          <w:sz w:val="36"/>
          <w:szCs w:val="36"/>
        </w:rPr>
        <w:t>lations</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The collection is limited to residential solid waste from single-family</w:t>
      </w:r>
      <w:r w:rsidR="000510AF">
        <w:rPr>
          <w:rFonts w:ascii="Arial" w:eastAsia="Times New Roman" w:hAnsi="Arial" w:cs="Arial"/>
          <w:color w:val="000000"/>
          <w:sz w:val="27"/>
          <w:szCs w:val="27"/>
        </w:rPr>
        <w:t>, two-family and three family</w:t>
      </w:r>
      <w:r w:rsidRPr="005D25B9">
        <w:rPr>
          <w:rFonts w:ascii="Arial" w:eastAsia="Times New Roman" w:hAnsi="Arial" w:cs="Arial"/>
          <w:color w:val="000000"/>
          <w:sz w:val="27"/>
          <w:szCs w:val="27"/>
        </w:rPr>
        <w:t xml:space="preserve"> dwellings.</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The collection is to be made once a week at each household.</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 xml:space="preserve">Residential solid waste is to be put into </w:t>
      </w:r>
      <w:r>
        <w:rPr>
          <w:rFonts w:ascii="Arial" w:eastAsia="Times New Roman" w:hAnsi="Arial" w:cs="Arial"/>
          <w:color w:val="000000"/>
          <w:sz w:val="27"/>
          <w:szCs w:val="27"/>
        </w:rPr>
        <w:t>the Casella 65 gallon trash tote.</w:t>
      </w:r>
      <w:r w:rsidRPr="005D25B9">
        <w:rPr>
          <w:rFonts w:ascii="Helvetica" w:hAnsi="Helvetica" w:cs="Helvetica"/>
          <w:color w:val="444444"/>
          <w:shd w:val="clear" w:color="auto" w:fill="FFFFFF"/>
        </w:rPr>
        <w:t xml:space="preserve"> </w:t>
      </w:r>
      <w:r w:rsidRPr="005D25B9">
        <w:rPr>
          <w:rFonts w:ascii="Arial" w:hAnsi="Arial" w:cs="Arial"/>
          <w:color w:val="444444"/>
          <w:sz w:val="27"/>
          <w:szCs w:val="27"/>
          <w:shd w:val="clear" w:color="auto" w:fill="FFFFFF"/>
        </w:rPr>
        <w:t>All tra</w:t>
      </w:r>
      <w:r>
        <w:rPr>
          <w:rFonts w:ascii="Arial" w:hAnsi="Arial" w:cs="Arial"/>
          <w:color w:val="444444"/>
          <w:sz w:val="27"/>
          <w:szCs w:val="27"/>
          <w:shd w:val="clear" w:color="auto" w:fill="FFFFFF"/>
        </w:rPr>
        <w:t>s</w:t>
      </w:r>
      <w:r w:rsidRPr="005D25B9">
        <w:rPr>
          <w:rFonts w:ascii="Arial" w:hAnsi="Arial" w:cs="Arial"/>
          <w:color w:val="444444"/>
          <w:sz w:val="27"/>
          <w:szCs w:val="27"/>
          <w:shd w:val="clear" w:color="auto" w:fill="FFFFFF"/>
        </w:rPr>
        <w:t>h</w:t>
      </w:r>
      <w:r>
        <w:rPr>
          <w:rFonts w:ascii="Arial" w:hAnsi="Arial" w:cs="Arial"/>
          <w:color w:val="444444"/>
          <w:sz w:val="27"/>
          <w:szCs w:val="27"/>
          <w:shd w:val="clear" w:color="auto" w:fill="FFFFFF"/>
        </w:rPr>
        <w:t xml:space="preserve"> must be placed in the cart with the lid closed.</w:t>
      </w:r>
      <w:r w:rsidRPr="005D25B9">
        <w:rPr>
          <w:rFonts w:ascii="Arial" w:hAnsi="Arial" w:cs="Arial"/>
          <w:color w:val="444444"/>
          <w:sz w:val="27"/>
          <w:szCs w:val="27"/>
          <w:shd w:val="clear" w:color="auto" w:fill="FFFFFF"/>
        </w:rPr>
        <w:t> </w:t>
      </w:r>
      <w:r w:rsidRPr="005D25B9">
        <w:rPr>
          <w:rStyle w:val="Strong"/>
          <w:rFonts w:ascii="Arial" w:hAnsi="Arial" w:cs="Arial"/>
          <w:color w:val="444444"/>
          <w:sz w:val="27"/>
          <w:szCs w:val="27"/>
          <w:bdr w:val="none" w:sz="0" w:space="0" w:color="auto" w:frame="1"/>
          <w:shd w:val="clear" w:color="auto" w:fill="FFFFFF"/>
        </w:rPr>
        <w:t>Bags of trash outside of the cart will not be picked up.</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Owners or designated agents shall not place waste at the curb on any day except the collection day for their area.  </w:t>
      </w:r>
      <w:r w:rsidR="000510AF">
        <w:rPr>
          <w:rFonts w:ascii="Arial" w:eastAsia="Times New Roman" w:hAnsi="Arial" w:cs="Arial"/>
          <w:color w:val="000000"/>
          <w:sz w:val="27"/>
          <w:szCs w:val="27"/>
        </w:rPr>
        <w:t>Totes must be property placed by</w:t>
      </w:r>
      <w:bookmarkStart w:id="0" w:name="_GoBack"/>
      <w:bookmarkEnd w:id="0"/>
      <w:r w:rsidRPr="005D25B9">
        <w:rPr>
          <w:rFonts w:ascii="Arial" w:eastAsia="Times New Roman" w:hAnsi="Arial" w:cs="Arial"/>
          <w:color w:val="000000"/>
          <w:sz w:val="27"/>
          <w:szCs w:val="27"/>
        </w:rPr>
        <w:t xml:space="preserve"> 7:00 a.m.</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b/>
          <w:bCs/>
          <w:color w:val="2F4F4F"/>
          <w:sz w:val="27"/>
          <w:szCs w:val="27"/>
        </w:rPr>
        <w:t>If there is a cancellation due to severe weather or a holiday(see schedule) then all collections that week will be pushed back one day with Friday’s collection taking place on Saturday.</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No residential solid waste will be removed from inside houses, garages or any enclosures.</w:t>
      </w:r>
    </w:p>
    <w:p w:rsidR="005D25B9" w:rsidRP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Nothing of value shall be placed at or near the collection point for household solid waste.</w:t>
      </w:r>
    </w:p>
    <w:p w:rsidR="005D25B9" w:rsidRDefault="005D25B9" w:rsidP="005D25B9">
      <w:pPr>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It is the owner’s or designated agent’s responsibility to maintain safe and sanitary conditions at the collection point.</w:t>
      </w:r>
    </w:p>
    <w:p w:rsidR="005D25B9" w:rsidRPr="005D25B9" w:rsidRDefault="005D25B9" w:rsidP="005D25B9">
      <w:pPr>
        <w:pStyle w:val="ListParagraph"/>
        <w:numPr>
          <w:ilvl w:val="0"/>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 xml:space="preserve">No collection of explosives, dead animals, or hazardous materials (such as but not limited to car batteries, lithium and </w:t>
      </w:r>
      <w:proofErr w:type="spellStart"/>
      <w:r w:rsidRPr="005D25B9">
        <w:rPr>
          <w:rFonts w:ascii="Arial" w:eastAsia="Times New Roman" w:hAnsi="Arial" w:cs="Arial"/>
          <w:color w:val="000000"/>
          <w:sz w:val="27"/>
          <w:szCs w:val="27"/>
        </w:rPr>
        <w:t>nicad</w:t>
      </w:r>
      <w:proofErr w:type="spellEnd"/>
      <w:r w:rsidRPr="005D25B9">
        <w:rPr>
          <w:rFonts w:ascii="Arial" w:eastAsia="Times New Roman" w:hAnsi="Arial" w:cs="Arial"/>
          <w:color w:val="000000"/>
          <w:sz w:val="27"/>
          <w:szCs w:val="27"/>
        </w:rPr>
        <w:t xml:space="preserve"> batteries, motor oil, antifreeze, fluorescent light bulbs, mercury thermometers and thermostats) will be made.</w:t>
      </w:r>
    </w:p>
    <w:p w:rsidR="005D25B9" w:rsidRPr="005D25B9" w:rsidRDefault="005D25B9" w:rsidP="005D25B9">
      <w:pPr>
        <w:numPr>
          <w:ilvl w:val="0"/>
          <w:numId w:val="1"/>
        </w:numPr>
        <w:spacing w:before="100" w:beforeAutospacing="1" w:after="100" w:afterAutospacing="1" w:line="240" w:lineRule="auto"/>
        <w:ind w:left="648"/>
        <w:rPr>
          <w:rFonts w:ascii="Arial" w:eastAsia="Times New Roman" w:hAnsi="Arial" w:cs="Arial"/>
          <w:color w:val="000000"/>
          <w:sz w:val="27"/>
          <w:szCs w:val="27"/>
        </w:rPr>
      </w:pPr>
      <w:r w:rsidRPr="005D25B9">
        <w:rPr>
          <w:rFonts w:ascii="Arial" w:eastAsia="Times New Roman" w:hAnsi="Arial" w:cs="Arial"/>
          <w:color w:val="000000"/>
          <w:sz w:val="27"/>
          <w:szCs w:val="27"/>
        </w:rPr>
        <w:t>No collection of bulky material such as mattresses, furniture, lumber, tree limbs, stoves, refrigerators, large non-combustibles, or building and/or demolition debris will be made.</w:t>
      </w:r>
    </w:p>
    <w:p w:rsidR="005D25B9" w:rsidRPr="005D25B9" w:rsidRDefault="005D25B9" w:rsidP="005D25B9">
      <w:pPr>
        <w:numPr>
          <w:ilvl w:val="0"/>
          <w:numId w:val="1"/>
        </w:numPr>
        <w:spacing w:before="100" w:beforeAutospacing="1" w:after="100" w:afterAutospacing="1" w:line="240" w:lineRule="auto"/>
        <w:ind w:left="648"/>
        <w:rPr>
          <w:rFonts w:ascii="Arial" w:eastAsia="Times New Roman" w:hAnsi="Arial" w:cs="Arial"/>
          <w:color w:val="000000"/>
          <w:sz w:val="27"/>
          <w:szCs w:val="27"/>
        </w:rPr>
      </w:pPr>
      <w:r w:rsidRPr="005D25B9">
        <w:rPr>
          <w:rFonts w:ascii="Arial" w:eastAsia="Times New Roman" w:hAnsi="Arial" w:cs="Arial"/>
          <w:color w:val="000000"/>
          <w:sz w:val="27"/>
          <w:szCs w:val="27"/>
        </w:rPr>
        <w:lastRenderedPageBreak/>
        <w:t>The Town may refuse to collect residential waste if the following Conditions exist:</w:t>
      </w:r>
    </w:p>
    <w:p w:rsidR="005D25B9" w:rsidRPr="005D25B9" w:rsidRDefault="005D25B9" w:rsidP="005D25B9">
      <w:pPr>
        <w:numPr>
          <w:ilvl w:val="1"/>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Inappropriate receptacle</w:t>
      </w:r>
    </w:p>
    <w:p w:rsidR="005D25B9" w:rsidRPr="005D25B9" w:rsidRDefault="005D25B9" w:rsidP="005D25B9">
      <w:pPr>
        <w:numPr>
          <w:ilvl w:val="1"/>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Dangerous dogs on the premises</w:t>
      </w:r>
    </w:p>
    <w:p w:rsidR="005D25B9" w:rsidRDefault="005D25B9" w:rsidP="005D25B9">
      <w:pPr>
        <w:numPr>
          <w:ilvl w:val="1"/>
          <w:numId w:val="1"/>
        </w:num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color w:val="000000"/>
          <w:sz w:val="27"/>
          <w:szCs w:val="27"/>
        </w:rPr>
        <w:t>Unsatisfactory location of solid waste</w:t>
      </w:r>
    </w:p>
    <w:p w:rsidR="005D25B9" w:rsidRPr="005D25B9" w:rsidRDefault="005D25B9" w:rsidP="005D25B9">
      <w:pPr>
        <w:numPr>
          <w:ilvl w:val="1"/>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Totes are not placed appropriately</w:t>
      </w:r>
    </w:p>
    <w:p w:rsidR="005D25B9" w:rsidRPr="005D25B9" w:rsidRDefault="005D25B9" w:rsidP="005D25B9">
      <w:pPr>
        <w:spacing w:before="100" w:beforeAutospacing="1" w:after="100" w:afterAutospacing="1" w:line="240" w:lineRule="auto"/>
        <w:outlineLvl w:val="2"/>
        <w:rPr>
          <w:rFonts w:ascii="Arial" w:eastAsia="Times New Roman" w:hAnsi="Arial" w:cs="Arial"/>
          <w:b/>
          <w:bCs/>
          <w:color w:val="000000"/>
          <w:sz w:val="27"/>
          <w:szCs w:val="27"/>
        </w:rPr>
      </w:pPr>
      <w:r w:rsidRPr="005D25B9">
        <w:rPr>
          <w:rFonts w:ascii="Georgia" w:eastAsia="Times New Roman" w:hAnsi="Georgia" w:cs="Arial"/>
          <w:b/>
          <w:bCs/>
          <w:color w:val="2B4A1F"/>
          <w:sz w:val="30"/>
          <w:szCs w:val="30"/>
        </w:rPr>
        <w:t>Items banned from solid waste landfills</w:t>
      </w:r>
    </w:p>
    <w:p w:rsidR="005D25B9" w:rsidRPr="005D25B9" w:rsidRDefault="005D25B9" w:rsidP="005D25B9">
      <w:pPr>
        <w:spacing w:before="100" w:beforeAutospacing="1" w:after="100" w:afterAutospacing="1" w:line="240" w:lineRule="auto"/>
        <w:rPr>
          <w:rFonts w:ascii="Arial" w:eastAsia="Times New Roman" w:hAnsi="Arial" w:cs="Arial"/>
          <w:color w:val="000000"/>
          <w:sz w:val="27"/>
          <w:szCs w:val="27"/>
        </w:rPr>
      </w:pPr>
      <w:r w:rsidRPr="005D25B9">
        <w:rPr>
          <w:rFonts w:ascii="Arial" w:eastAsia="Times New Roman" w:hAnsi="Arial" w:cs="Arial"/>
          <w:i/>
          <w:iCs/>
          <w:color w:val="000000"/>
          <w:sz w:val="24"/>
          <w:szCs w:val="24"/>
        </w:rPr>
        <w:t>Please bring these items to the Recycling Center: </w:t>
      </w:r>
      <w:r w:rsidRPr="005D25B9">
        <w:rPr>
          <w:rFonts w:ascii="Arial" w:eastAsia="Times New Roman" w:hAnsi="Arial" w:cs="Arial"/>
          <w:color w:val="000000"/>
          <w:sz w:val="27"/>
          <w:szCs w:val="27"/>
        </w:rPr>
        <w:t>Lead acid batteries, leaves and yard waste, tires, refrigerators, freezers, air conditioners, dishwashers, clothes washers, dryers, stoves, hot water heaters, microwaves, metal food cans or containers (including aluminum), glass bottles and jars, narrow necked plastic containers, newspaper, junk mail, cardboard, TV’s and computer monitors.</w:t>
      </w:r>
    </w:p>
    <w:p w:rsidR="00A821DA" w:rsidRDefault="00A821DA"/>
    <w:sectPr w:rsidR="00A8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2A6F"/>
    <w:multiLevelType w:val="multilevel"/>
    <w:tmpl w:val="4300A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B9"/>
    <w:rsid w:val="000510AF"/>
    <w:rsid w:val="005D25B9"/>
    <w:rsid w:val="00A8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46A"/>
  <w15:chartTrackingRefBased/>
  <w15:docId w15:val="{A6E016C5-2A02-431B-9393-AEA52BB9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2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5B9"/>
    <w:rPr>
      <w:rFonts w:ascii="Times New Roman" w:eastAsia="Times New Roman" w:hAnsi="Times New Roman" w:cs="Times New Roman"/>
      <w:b/>
      <w:bCs/>
      <w:sz w:val="27"/>
      <w:szCs w:val="27"/>
    </w:rPr>
  </w:style>
  <w:style w:type="character" w:styleId="Emphasis">
    <w:name w:val="Emphasis"/>
    <w:basedOn w:val="DefaultParagraphFont"/>
    <w:uiPriority w:val="20"/>
    <w:qFormat/>
    <w:rsid w:val="005D25B9"/>
    <w:rPr>
      <w:i/>
      <w:iCs/>
    </w:rPr>
  </w:style>
  <w:style w:type="character" w:styleId="Hyperlink">
    <w:name w:val="Hyperlink"/>
    <w:basedOn w:val="DefaultParagraphFont"/>
    <w:uiPriority w:val="99"/>
    <w:semiHidden/>
    <w:unhideWhenUsed/>
    <w:rsid w:val="005D25B9"/>
    <w:rPr>
      <w:color w:val="0000FF"/>
      <w:u w:val="single"/>
    </w:rPr>
  </w:style>
  <w:style w:type="paragraph" w:styleId="NormalWeb">
    <w:name w:val="Normal (Web)"/>
    <w:basedOn w:val="Normal"/>
    <w:uiPriority w:val="99"/>
    <w:semiHidden/>
    <w:unhideWhenUsed/>
    <w:rsid w:val="005D2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5B9"/>
    <w:rPr>
      <w:b/>
      <w:bCs/>
    </w:rPr>
  </w:style>
  <w:style w:type="paragraph" w:styleId="ListParagraph">
    <w:name w:val="List Paragraph"/>
    <w:basedOn w:val="Normal"/>
    <w:uiPriority w:val="34"/>
    <w:qFormat/>
    <w:rsid w:val="005D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96507">
      <w:bodyDiv w:val="1"/>
      <w:marLeft w:val="0"/>
      <w:marRight w:val="0"/>
      <w:marTop w:val="0"/>
      <w:marBottom w:val="0"/>
      <w:divBdr>
        <w:top w:val="none" w:sz="0" w:space="0" w:color="auto"/>
        <w:left w:val="none" w:sz="0" w:space="0" w:color="auto"/>
        <w:bottom w:val="none" w:sz="0" w:space="0" w:color="auto"/>
        <w:right w:val="none" w:sz="0" w:space="0" w:color="auto"/>
      </w:divBdr>
      <w:divsChild>
        <w:div w:id="1652828510">
          <w:marLeft w:val="0"/>
          <w:marRight w:val="0"/>
          <w:marTop w:val="0"/>
          <w:marBottom w:val="0"/>
          <w:divBdr>
            <w:top w:val="none" w:sz="0" w:space="0" w:color="auto"/>
            <w:left w:val="none" w:sz="0" w:space="0" w:color="auto"/>
            <w:bottom w:val="none" w:sz="0" w:space="0" w:color="auto"/>
            <w:right w:val="none" w:sz="0" w:space="0" w:color="auto"/>
          </w:divBdr>
        </w:div>
        <w:div w:id="2106805583">
          <w:marLeft w:val="0"/>
          <w:marRight w:val="0"/>
          <w:marTop w:val="0"/>
          <w:marBottom w:val="0"/>
          <w:divBdr>
            <w:top w:val="none" w:sz="0" w:space="0" w:color="auto"/>
            <w:left w:val="none" w:sz="0" w:space="0" w:color="auto"/>
            <w:bottom w:val="none" w:sz="0" w:space="0" w:color="auto"/>
            <w:right w:val="none" w:sz="0" w:space="0" w:color="auto"/>
          </w:divBdr>
        </w:div>
        <w:div w:id="13121491">
          <w:marLeft w:val="0"/>
          <w:marRight w:val="0"/>
          <w:marTop w:val="0"/>
          <w:marBottom w:val="0"/>
          <w:divBdr>
            <w:top w:val="none" w:sz="0" w:space="0" w:color="auto"/>
            <w:left w:val="none" w:sz="0" w:space="0" w:color="auto"/>
            <w:bottom w:val="none" w:sz="0" w:space="0" w:color="auto"/>
            <w:right w:val="none" w:sz="0" w:space="0" w:color="auto"/>
          </w:divBdr>
        </w:div>
        <w:div w:id="457333779">
          <w:marLeft w:val="0"/>
          <w:marRight w:val="0"/>
          <w:marTop w:val="0"/>
          <w:marBottom w:val="0"/>
          <w:divBdr>
            <w:top w:val="none" w:sz="0" w:space="0" w:color="auto"/>
            <w:left w:val="none" w:sz="0" w:space="0" w:color="auto"/>
            <w:bottom w:val="none" w:sz="0" w:space="0" w:color="auto"/>
            <w:right w:val="none" w:sz="0" w:space="0" w:color="auto"/>
          </w:divBdr>
          <w:divsChild>
            <w:div w:id="2066441437">
              <w:marLeft w:val="0"/>
              <w:marRight w:val="0"/>
              <w:marTop w:val="0"/>
              <w:marBottom w:val="0"/>
              <w:divBdr>
                <w:top w:val="none" w:sz="0" w:space="0" w:color="auto"/>
                <w:left w:val="none" w:sz="0" w:space="0" w:color="auto"/>
                <w:bottom w:val="none" w:sz="0" w:space="0" w:color="auto"/>
                <w:right w:val="none" w:sz="0" w:space="0" w:color="auto"/>
              </w:divBdr>
              <w:divsChild>
                <w:div w:id="1271820574">
                  <w:marLeft w:val="0"/>
                  <w:marRight w:val="0"/>
                  <w:marTop w:val="0"/>
                  <w:marBottom w:val="0"/>
                  <w:divBdr>
                    <w:top w:val="none" w:sz="0" w:space="0" w:color="auto"/>
                    <w:left w:val="none" w:sz="0" w:space="0" w:color="auto"/>
                    <w:bottom w:val="none" w:sz="0" w:space="0" w:color="auto"/>
                    <w:right w:val="none" w:sz="0" w:space="0" w:color="auto"/>
                  </w:divBdr>
                  <w:divsChild>
                    <w:div w:id="1981954748">
                      <w:marLeft w:val="0"/>
                      <w:marRight w:val="0"/>
                      <w:marTop w:val="0"/>
                      <w:marBottom w:val="0"/>
                      <w:divBdr>
                        <w:top w:val="none" w:sz="0" w:space="0" w:color="auto"/>
                        <w:left w:val="none" w:sz="0" w:space="0" w:color="auto"/>
                        <w:bottom w:val="none" w:sz="0" w:space="0" w:color="auto"/>
                        <w:right w:val="none" w:sz="0" w:space="0" w:color="auto"/>
                      </w:divBdr>
                      <w:divsChild>
                        <w:div w:id="1125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rling-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ling-m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Elliott</dc:creator>
  <cp:keywords/>
  <dc:description/>
  <cp:lastModifiedBy>Jenna Elliott</cp:lastModifiedBy>
  <cp:revision>2</cp:revision>
  <dcterms:created xsi:type="dcterms:W3CDTF">2022-08-18T11:56:00Z</dcterms:created>
  <dcterms:modified xsi:type="dcterms:W3CDTF">2022-08-18T12:39:00Z</dcterms:modified>
</cp:coreProperties>
</file>