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DD" w:rsidRDefault="00D47496">
      <w:pPr>
        <w:pStyle w:val="Default"/>
        <w:spacing w:before="0" w:line="38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Sterling Cultural Council </w:t>
      </w:r>
    </w:p>
    <w:p w:rsidR="00B330DD" w:rsidRDefault="00D47496">
      <w:pPr>
        <w:pStyle w:val="Default"/>
        <w:spacing w:before="0" w:line="38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Zoom Meeting Minutes</w:t>
      </w:r>
      <w:bookmarkStart w:id="0" w:name="_GoBack"/>
      <w:bookmarkEnd w:id="0"/>
    </w:p>
    <w:p w:rsidR="00B330DD" w:rsidRDefault="00D47496">
      <w:pPr>
        <w:pStyle w:val="Default"/>
        <w:spacing w:before="0" w:line="38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Wednesday May 4, 2022</w:t>
      </w:r>
      <w:r>
        <w:rPr>
          <w:rFonts w:ascii="Times New Roman" w:hAnsi="Times New Roman"/>
          <w:lang w:val="da-DK"/>
        </w:rPr>
        <w:t xml:space="preserve"> at </w:t>
      </w:r>
      <w:r>
        <w:rPr>
          <w:rFonts w:ascii="Times New Roman" w:hAnsi="Times New Roman"/>
        </w:rPr>
        <w:t xml:space="preserve">3:30 </w:t>
      </w:r>
      <w:r>
        <w:rPr>
          <w:rFonts w:ascii="Times New Roman" w:hAnsi="Times New Roman"/>
        </w:rPr>
        <w:t xml:space="preserve">pm </w:t>
      </w:r>
    </w:p>
    <w:p w:rsidR="00B330DD" w:rsidRDefault="00D47496">
      <w:pPr>
        <w:pStyle w:val="Default"/>
        <w:spacing w:before="0" w:line="38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Room 205 Town Hall</w:t>
      </w:r>
    </w:p>
    <w:p w:rsidR="00B330DD" w:rsidRDefault="00B330DD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Present: </w:t>
      </w:r>
      <w:r>
        <w:rPr>
          <w:rFonts w:ascii="Times New Roman" w:hAnsi="Times New Roman"/>
        </w:rPr>
        <w:t>Judith Doherty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lang w:val="da-DK"/>
        </w:rPr>
        <w:t>Rosanne Mapp, Diane Peders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 and Patricia Ward</w:t>
      </w:r>
      <w:r>
        <w:rPr>
          <w:rFonts w:ascii="Times New Roman" w:hAnsi="Times New Roman"/>
        </w:rPr>
        <w:t>.</w:t>
      </w: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Accepted last month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minutes</w:t>
      </w: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Agenda:</w:t>
      </w:r>
    </w:p>
    <w:p w:rsidR="00B330DD" w:rsidRDefault="00D47496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/>
          <w:kern w:val="1"/>
          <w:u w:color="000000"/>
        </w:rPr>
      </w:pPr>
      <w:r>
        <w:rPr>
          <w:rFonts w:ascii="Times New Roman" w:hAnsi="Times New Roman"/>
          <w:kern w:val="1"/>
          <w:u w:color="000000"/>
        </w:rPr>
        <w:t xml:space="preserve">Discuss </w:t>
      </w:r>
      <w:r>
        <w:rPr>
          <w:rFonts w:ascii="Times New Roman" w:hAnsi="Times New Roman"/>
          <w:kern w:val="1"/>
          <w:u w:color="000000"/>
        </w:rPr>
        <w:t>“</w:t>
      </w:r>
      <w:r>
        <w:rPr>
          <w:rFonts w:ascii="Times New Roman" w:hAnsi="Times New Roman"/>
          <w:kern w:val="1"/>
          <w:u w:color="000000"/>
        </w:rPr>
        <w:t>Art in the Park</w:t>
      </w:r>
      <w:r>
        <w:rPr>
          <w:rFonts w:ascii="Times New Roman" w:hAnsi="Times New Roman"/>
          <w:kern w:val="1"/>
          <w:u w:color="000000"/>
        </w:rPr>
        <w:t xml:space="preserve">” </w:t>
      </w:r>
      <w:r>
        <w:rPr>
          <w:rFonts w:ascii="Times New Roman" w:hAnsi="Times New Roman"/>
          <w:kern w:val="1"/>
          <w:u w:color="000000"/>
        </w:rPr>
        <w:t>event for 2022</w:t>
      </w:r>
    </w:p>
    <w:p w:rsidR="00B330DD" w:rsidRDefault="00D47496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/>
          <w:kern w:val="1"/>
          <w:u w:color="000000"/>
        </w:rPr>
      </w:pPr>
      <w:r>
        <w:rPr>
          <w:rFonts w:ascii="Times New Roman" w:hAnsi="Times New Roman"/>
          <w:kern w:val="1"/>
          <w:u w:color="000000"/>
        </w:rPr>
        <w:t>Getting</w:t>
      </w:r>
      <w:r>
        <w:rPr>
          <w:rFonts w:ascii="Times New Roman" w:hAnsi="Times New Roman"/>
          <w:kern w:val="1"/>
          <w:u w:color="000000"/>
        </w:rPr>
        <w:t xml:space="preserve"> word out</w:t>
      </w:r>
    </w:p>
    <w:p w:rsidR="00B330DD" w:rsidRDefault="00D47496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/>
          <w:kern w:val="1"/>
          <w:u w:color="000000"/>
        </w:rPr>
      </w:pPr>
      <w:r>
        <w:rPr>
          <w:rFonts w:ascii="Times New Roman" w:hAnsi="Times New Roman"/>
          <w:kern w:val="1"/>
          <w:u w:color="000000"/>
        </w:rPr>
        <w:t>Incorporating local businesses and food trucks</w:t>
      </w:r>
    </w:p>
    <w:p w:rsidR="00B330DD" w:rsidRDefault="00D47496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/>
          <w:kern w:val="1"/>
          <w:u w:color="000000"/>
        </w:rPr>
      </w:pPr>
      <w:r>
        <w:rPr>
          <w:rFonts w:ascii="Times New Roman" w:hAnsi="Times New Roman"/>
          <w:kern w:val="1"/>
          <w:u w:color="000000"/>
        </w:rPr>
        <w:t>Children's art contest</w:t>
      </w:r>
    </w:p>
    <w:p w:rsidR="00B330DD" w:rsidRDefault="00D47496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/>
          <w:kern w:val="1"/>
          <w:u w:color="000000"/>
        </w:rPr>
      </w:pPr>
      <w:r>
        <w:rPr>
          <w:rFonts w:ascii="Times New Roman" w:hAnsi="Times New Roman"/>
          <w:kern w:val="1"/>
          <w:u w:color="000000"/>
        </w:rPr>
        <w:t>Reserving venues (Town Common and Memorial Park) (depending on amount interested</w:t>
      </w:r>
    </w:p>
    <w:p w:rsidR="00B330DD" w:rsidRDefault="00D47496">
      <w:pPr>
        <w:pStyle w:val="Default"/>
        <w:widowControl w:val="0"/>
        <w:numPr>
          <w:ilvl w:val="0"/>
          <w:numId w:val="1"/>
        </w:numPr>
        <w:suppressAutoHyphens/>
        <w:spacing w:before="0" w:line="240" w:lineRule="auto"/>
        <w:rPr>
          <w:rFonts w:ascii="Times New Roman" w:hAnsi="Times New Roman"/>
          <w:kern w:val="1"/>
          <w:u w:color="000000"/>
        </w:rPr>
      </w:pPr>
      <w:r>
        <w:rPr>
          <w:rFonts w:ascii="Times New Roman" w:hAnsi="Times New Roman"/>
          <w:kern w:val="1"/>
          <w:u w:color="000000"/>
        </w:rPr>
        <w:t>Review October date and times</w:t>
      </w:r>
    </w:p>
    <w:p w:rsidR="00B330DD" w:rsidRDefault="00B330DD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Discussions: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Confirmed October dates and time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Judy brought up op</w:t>
      </w:r>
      <w:r>
        <w:rPr>
          <w:rFonts w:ascii="Times New Roman" w:hAnsi="Times New Roman"/>
        </w:rPr>
        <w:t>en mic contest or paying the musicians; Rosanne said probably might not work with funds; Judy thought we should divvy up contacting musicians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Judy will connect with person who supplied sound system last time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let all businesses in town know that we are havi</w:t>
      </w:r>
      <w:r>
        <w:rPr>
          <w:rFonts w:ascii="Times New Roman" w:hAnsi="Times New Roman"/>
        </w:rPr>
        <w:t>ng the event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Diane not sure about what is happening with Sterling Arts Commission; will follow ump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Diane will check in with Princeton Art Society and send a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save the date</w:t>
      </w:r>
      <w:r>
        <w:rPr>
          <w:rFonts w:ascii="Times New Roman" w:hAnsi="Times New Roman"/>
        </w:rPr>
        <w:t>”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still unsure how to display the kids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>art work; still agree that it will be a show,</w:t>
      </w:r>
      <w:r>
        <w:rPr>
          <w:rFonts w:ascii="Times New Roman" w:hAnsi="Times New Roman"/>
        </w:rPr>
        <w:t xml:space="preserve"> not a contest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still waiting to see how many vendors we will have as to whether or not to have at common and the park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Beth will see if First Church theater group would do a skit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Beth will contact First Church for tables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Rosanne brought up buying a </w:t>
      </w:r>
      <w:proofErr w:type="gramStart"/>
      <w:r>
        <w:rPr>
          <w:rFonts w:ascii="Times New Roman" w:hAnsi="Times New Roman"/>
        </w:rPr>
        <w:t>pop up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tent before June to submit for this year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budget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Patricia will contact Boy Scouts for volunteers and to see if they would want to display anything 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Patricia will follow up about vendors, Clearview, </w:t>
      </w:r>
      <w:proofErr w:type="spellStart"/>
      <w:r>
        <w:rPr>
          <w:rFonts w:ascii="Times New Roman" w:hAnsi="Times New Roman"/>
        </w:rPr>
        <w:t>Maplebrook</w:t>
      </w:r>
      <w:proofErr w:type="spellEnd"/>
      <w:r>
        <w:rPr>
          <w:rFonts w:ascii="Times New Roman" w:hAnsi="Times New Roman"/>
        </w:rPr>
        <w:t xml:space="preserve"> and Conant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Rosanne will contact Port-o-</w:t>
      </w:r>
      <w:proofErr w:type="spellStart"/>
      <w:r>
        <w:rPr>
          <w:rFonts w:ascii="Times New Roman" w:hAnsi="Times New Roman"/>
        </w:rPr>
        <w:t>Pottie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trash </w:t>
      </w:r>
      <w:proofErr w:type="spellStart"/>
      <w:r>
        <w:rPr>
          <w:rFonts w:ascii="Times New Roman" w:hAnsi="Times New Roman"/>
        </w:rPr>
        <w:t>pick up</w:t>
      </w:r>
      <w:proofErr w:type="spellEnd"/>
      <w:r>
        <w:rPr>
          <w:rFonts w:ascii="Times New Roman" w:hAnsi="Times New Roman"/>
        </w:rPr>
        <w:t>, coordinate with town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Beth will do electronic signs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Rosanne will post on Facebook and contact paper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Patricia will contact police when the time comes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Kids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>art due September 27; Beth will check with library if they can drop off work there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Bet</w:t>
      </w:r>
      <w:r>
        <w:rPr>
          <w:rFonts w:ascii="Times New Roman" w:hAnsi="Times New Roman"/>
        </w:rPr>
        <w:t>h will contact art teachers about entries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Diane said that Senior Center is currently having kids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 xml:space="preserve">art show; maybe we can have sign up 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Set up easels for kids to do drawings/art in the park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Beth will contact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Pizza Kids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about helping out</w:t>
      </w: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Timeline:</w:t>
      </w: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MAY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</w:t>
      </w:r>
      <w:r>
        <w:rPr>
          <w:rFonts w:ascii="Times New Roman" w:eastAsia="Times New Roman" w:hAnsi="Times New Roman" w:cs="Times New Roman"/>
        </w:rPr>
        <w:t>tact teachers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Diane creates save the date flyers/postcards/posters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Judy will draft an article about the event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everyone will try to get entertainers</w:t>
      </w:r>
    </w:p>
    <w:p w:rsidR="00B330DD" w:rsidRDefault="00D47496">
      <w:pPr>
        <w:pStyle w:val="Default"/>
        <w:numPr>
          <w:ilvl w:val="0"/>
          <w:numId w:val="1"/>
        </w:numPr>
        <w:spacing w:before="0" w:line="384" w:lineRule="auto"/>
        <w:rPr>
          <w:rFonts w:ascii="Times New Roman" w:hAnsi="Times New Roman"/>
        </w:rPr>
      </w:pPr>
      <w:r>
        <w:rPr>
          <w:rFonts w:ascii="Times New Roman" w:hAnsi="Times New Roman"/>
        </w:rPr>
        <w:t>Rosanne will get pop-up tent</w:t>
      </w:r>
    </w:p>
    <w:p w:rsidR="00B330DD" w:rsidRDefault="00B330DD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NEXT MEETING DATES (all at town hall @ 3pm):</w:t>
      </w: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June 14</w:t>
      </w: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July 19</w:t>
      </w: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August 23</w:t>
      </w:r>
    </w:p>
    <w:p w:rsidR="00B330DD" w:rsidRDefault="00D47496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adjourned at 4:57 pm</w:t>
      </w:r>
    </w:p>
    <w:p w:rsidR="00B330DD" w:rsidRDefault="00B330DD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</w:p>
    <w:p w:rsidR="00B330DD" w:rsidRDefault="00B330DD">
      <w:pPr>
        <w:pStyle w:val="Default"/>
        <w:spacing w:before="0" w:line="384" w:lineRule="auto"/>
        <w:rPr>
          <w:rFonts w:ascii="Times New Roman" w:eastAsia="Times New Roman" w:hAnsi="Times New Roman" w:cs="Times New Roman"/>
        </w:rPr>
      </w:pPr>
    </w:p>
    <w:p w:rsidR="00B330DD" w:rsidRDefault="00B330DD">
      <w:pPr>
        <w:pStyle w:val="Default"/>
        <w:spacing w:before="0" w:line="384" w:lineRule="auto"/>
      </w:pPr>
    </w:p>
    <w:sectPr w:rsidR="00B330D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47496">
      <w:r>
        <w:separator/>
      </w:r>
    </w:p>
  </w:endnote>
  <w:endnote w:type="continuationSeparator" w:id="0">
    <w:p w:rsidR="00000000" w:rsidRDefault="00D4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DD" w:rsidRDefault="00B33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47496">
      <w:r>
        <w:separator/>
      </w:r>
    </w:p>
  </w:footnote>
  <w:footnote w:type="continuationSeparator" w:id="0">
    <w:p w:rsidR="00000000" w:rsidRDefault="00D4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DD" w:rsidRDefault="00B330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B7D05"/>
    <w:multiLevelType w:val="hybridMultilevel"/>
    <w:tmpl w:val="E256BB9C"/>
    <w:lvl w:ilvl="0" w:tplc="06A8D670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2FA0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6F7B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A91B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C8CEF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CA36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2D0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A212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86CB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DD"/>
    <w:rsid w:val="00B330DD"/>
    <w:rsid w:val="00D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AD1B"/>
  <w15:docId w15:val="{863ADABC-1B7F-4D78-9C1B-4ABBE853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Boyce</dc:creator>
  <cp:lastModifiedBy>Michelle Boyce</cp:lastModifiedBy>
  <cp:revision>2</cp:revision>
  <dcterms:created xsi:type="dcterms:W3CDTF">2022-12-05T17:35:00Z</dcterms:created>
  <dcterms:modified xsi:type="dcterms:W3CDTF">2022-12-05T17:35:00Z</dcterms:modified>
</cp:coreProperties>
</file>